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A24C9A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24C9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184C4AF5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="003C540C" w:rsidRPr="0051458D">
        <w:rPr>
          <w:rFonts w:ascii="Times New Roman" w:hAnsi="Times New Roman" w:cs="Times New Roman"/>
          <w:sz w:val="24"/>
          <w:szCs w:val="24"/>
        </w:rPr>
        <w:t xml:space="preserve">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</w:t>
      </w:r>
      <w:proofErr w:type="gramEnd"/>
      <w:r w:rsidR="00232AFE" w:rsidRPr="0051458D">
        <w:rPr>
          <w:rFonts w:ascii="Times New Roman" w:hAnsi="Times New Roman" w:cs="Times New Roman"/>
          <w:sz w:val="24"/>
          <w:szCs w:val="24"/>
        </w:rPr>
        <w:t xml:space="preserve">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1000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50:19:0050212:629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 д Таблово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proofErr w:type="gramStart"/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  <w:proofErr w:type="gramEnd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расположен во втором поясе зоны санитарной охраны источника питьевого и хозяйственно-бытового водоснабжения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</w:t>
      </w:r>
      <w:proofErr w:type="gramStart"/>
      <w:r w:rsidRPr="0051458D">
        <w:rPr>
          <w:sz w:val="24"/>
          <w:szCs w:val="24"/>
          <w:lang w:val="ru-RU"/>
        </w:rPr>
        <w:t xml:space="preserve">с </w:t>
      </w:r>
      <w:r w:rsidRPr="00181BD5">
        <w:rPr>
          <w:sz w:val="24"/>
          <w:szCs w:val="24"/>
          <w:lang w:val="ru-RU"/>
        </w:rPr>
        <w:t xml:space="preserve"> и</w:t>
      </w:r>
      <w:proofErr w:type="gramEnd"/>
      <w:r w:rsidRPr="00181BD5">
        <w:rPr>
          <w:sz w:val="24"/>
          <w:szCs w:val="24"/>
          <w:lang w:val="ru-RU"/>
        </w:rPr>
        <w:t xml:space="preserve">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МУНИЦИПАЛЬНОГО ОКРУГА МОСКОВСКОЙ </w:t>
      </w:r>
      <w:r w:rsidRPr="00181BD5">
        <w:rPr>
          <w:noProof/>
          <w:sz w:val="24"/>
          <w:szCs w:val="24"/>
          <w:lang w:val="ru-RU"/>
        </w:rPr>
        <w:lastRenderedPageBreak/>
        <w:t>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A24C9A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A24C9A">
              <w:rPr>
                <w:sz w:val="24"/>
                <w:szCs w:val="24"/>
                <w:lang w:val="ru-RU"/>
              </w:rPr>
              <w:t>:</w:t>
            </w:r>
            <w:r w:rsidR="005368D3" w:rsidRPr="00A24C9A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A24C9A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A24C9A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</w:t>
            </w:r>
            <w:proofErr w:type="gramStart"/>
            <w:r w:rsidRPr="0051458D">
              <w:rPr>
                <w:sz w:val="24"/>
                <w:szCs w:val="24"/>
              </w:rPr>
              <w:t>_</w:t>
            </w:r>
            <w:r w:rsidR="00BE7731" w:rsidRPr="0051458D">
              <w:rPr>
                <w:sz w:val="24"/>
                <w:szCs w:val="24"/>
              </w:rPr>
              <w:t>(</w:t>
            </w:r>
            <w:proofErr w:type="gramEnd"/>
            <w:r w:rsidR="00BE7731" w:rsidRPr="0051458D">
              <w:rPr>
                <w:sz w:val="24"/>
                <w:szCs w:val="24"/>
              </w:rPr>
              <w:t>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A24C9A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A24C9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A24C9A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41E46116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24C9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4C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716D58CA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A24C9A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1000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50:19:0050212:629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 д Таблово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9385041">
    <w:abstractNumId w:val="4"/>
  </w:num>
  <w:num w:numId="2" w16cid:durableId="1899826212">
    <w:abstractNumId w:val="1"/>
  </w:num>
  <w:num w:numId="3" w16cid:durableId="1891530015">
    <w:abstractNumId w:val="2"/>
  </w:num>
  <w:num w:numId="4" w16cid:durableId="235557444">
    <w:abstractNumId w:val="3"/>
  </w:num>
  <w:num w:numId="5" w16cid:durableId="412314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D54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4C9A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styleId="af3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62AB5-15DB-4EA7-B8A2-BBD716DB9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1633</Words>
  <Characters>9312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2026-04-27T13:55:00Z</dcterms:created>
  <dcterms:modified xsi:type="dcterms:W3CDTF">2026-04-27T13:55:00Z</dcterms:modified>
</cp:coreProperties>
</file>